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57"/>
        <w:tblW w:w="9990" w:type="dxa"/>
        <w:tblLayout w:type="fixed"/>
        <w:tblCellMar>
          <w:left w:w="0" w:type="dxa"/>
          <w:right w:w="0" w:type="dxa"/>
        </w:tblCellMar>
        <w:tblLook w:val="01E0" w:firstRow="1" w:lastRow="1" w:firstColumn="1" w:lastColumn="1" w:noHBand="0" w:noVBand="0"/>
      </w:tblPr>
      <w:tblGrid>
        <w:gridCol w:w="3600"/>
        <w:gridCol w:w="3780"/>
        <w:gridCol w:w="2610"/>
      </w:tblGrid>
      <w:tr w:rsidR="00B80022">
        <w:trPr>
          <w:trHeight w:val="1425"/>
        </w:trPr>
        <w:tc>
          <w:tcPr>
            <w:tcW w:w="3600" w:type="dxa"/>
          </w:tcPr>
          <w:p w:rsidR="00B80022" w:rsidRDefault="00B80022" w:rsidP="00DC4208">
            <w:pPr>
              <w:tabs>
                <w:tab w:val="left" w:pos="4500"/>
              </w:tabs>
            </w:pPr>
          </w:p>
        </w:tc>
        <w:tc>
          <w:tcPr>
            <w:tcW w:w="3780" w:type="dxa"/>
            <w:vAlign w:val="center"/>
          </w:tcPr>
          <w:p w:rsidR="00B80022" w:rsidRPr="00D67CDA" w:rsidRDefault="00B80022" w:rsidP="00DC4208">
            <w:pPr>
              <w:tabs>
                <w:tab w:val="left" w:pos="4500"/>
              </w:tabs>
            </w:pPr>
            <w:r w:rsidRPr="00D67CDA">
              <w:t xml:space="preserve">Julius-von-Sachs-Institut für </w:t>
            </w:r>
          </w:p>
          <w:p w:rsidR="00B80022" w:rsidRPr="00D67CDA" w:rsidRDefault="00B80022" w:rsidP="00DC4208">
            <w:pPr>
              <w:tabs>
                <w:tab w:val="left" w:pos="4500"/>
              </w:tabs>
            </w:pPr>
            <w:r w:rsidRPr="00D67CDA">
              <w:t>Biowissenschaften</w:t>
            </w:r>
          </w:p>
          <w:p w:rsidR="00B80022" w:rsidRPr="00D67CDA" w:rsidRDefault="00B80022" w:rsidP="00DC4208">
            <w:pPr>
              <w:tabs>
                <w:tab w:val="left" w:pos="4500"/>
              </w:tabs>
            </w:pPr>
            <w:r w:rsidRPr="00D67CDA">
              <w:t>Lehrstuhl für Pharmazeutische Biologie</w:t>
            </w:r>
          </w:p>
          <w:p w:rsidR="00B80022" w:rsidRPr="00DC4208" w:rsidRDefault="00B80022" w:rsidP="00DC4208">
            <w:pPr>
              <w:tabs>
                <w:tab w:val="left" w:pos="4500"/>
              </w:tabs>
              <w:rPr>
                <w:sz w:val="16"/>
                <w:szCs w:val="16"/>
              </w:rPr>
            </w:pPr>
          </w:p>
        </w:tc>
        <w:tc>
          <w:tcPr>
            <w:tcW w:w="2610" w:type="dxa"/>
            <w:vAlign w:val="center"/>
          </w:tcPr>
          <w:p w:rsidR="00B80022" w:rsidRPr="00DC4208" w:rsidRDefault="0031419C" w:rsidP="00DC4208">
            <w:pPr>
              <w:tabs>
                <w:tab w:val="left" w:pos="4500"/>
              </w:tabs>
              <w:jc w:val="center"/>
              <w:rPr>
                <w:b/>
                <w:bCs/>
                <w:sz w:val="28"/>
                <w:szCs w:val="28"/>
              </w:rPr>
            </w:pPr>
            <w:r>
              <w:rPr>
                <w:b/>
                <w:bCs/>
                <w:noProof/>
                <w:sz w:val="28"/>
                <w:szCs w:val="28"/>
              </w:rPr>
              <w:drawing>
                <wp:inline distT="0" distB="0" distL="0" distR="0">
                  <wp:extent cx="1257300" cy="552450"/>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srcRect/>
                          <a:stretch>
                            <a:fillRect/>
                          </a:stretch>
                        </pic:blipFill>
                        <pic:spPr bwMode="auto">
                          <a:xfrm>
                            <a:off x="0" y="0"/>
                            <a:ext cx="1257300" cy="552450"/>
                          </a:xfrm>
                          <a:prstGeom prst="rect">
                            <a:avLst/>
                          </a:prstGeom>
                          <a:noFill/>
                          <a:ln w="9525">
                            <a:noFill/>
                            <a:miter lim="800000"/>
                            <a:headEnd/>
                            <a:tailEnd/>
                          </a:ln>
                        </pic:spPr>
                      </pic:pic>
                    </a:graphicData>
                  </a:graphic>
                </wp:inline>
              </w:drawing>
            </w:r>
          </w:p>
        </w:tc>
      </w:tr>
    </w:tbl>
    <w:tbl>
      <w:tblPr>
        <w:tblW w:w="10008" w:type="dxa"/>
        <w:tblInd w:w="-106" w:type="dxa"/>
        <w:tblLook w:val="01E0" w:firstRow="1" w:lastRow="1" w:firstColumn="1" w:lastColumn="1" w:noHBand="0" w:noVBand="0"/>
      </w:tblPr>
      <w:tblGrid>
        <w:gridCol w:w="5508"/>
        <w:gridCol w:w="1085"/>
        <w:gridCol w:w="3415"/>
      </w:tblGrid>
      <w:tr w:rsidR="00B80022">
        <w:tc>
          <w:tcPr>
            <w:tcW w:w="5508" w:type="dxa"/>
          </w:tcPr>
          <w:p w:rsidR="00B80022" w:rsidRPr="00DC4208" w:rsidRDefault="00B80022" w:rsidP="00685FDF">
            <w:pPr>
              <w:rPr>
                <w:sz w:val="22"/>
                <w:szCs w:val="22"/>
              </w:rPr>
            </w:pPr>
          </w:p>
        </w:tc>
        <w:tc>
          <w:tcPr>
            <w:tcW w:w="4500" w:type="dxa"/>
            <w:gridSpan w:val="2"/>
          </w:tcPr>
          <w:p w:rsidR="00B80022" w:rsidRDefault="00B80022" w:rsidP="004573AF">
            <w:pPr>
              <w:rPr>
                <w:b/>
                <w:bCs/>
                <w:sz w:val="22"/>
                <w:szCs w:val="22"/>
              </w:rPr>
            </w:pPr>
          </w:p>
        </w:tc>
      </w:tr>
      <w:tr w:rsidR="00B80022" w:rsidRPr="000E17F4" w:rsidTr="000E17F4">
        <w:tc>
          <w:tcPr>
            <w:tcW w:w="6593" w:type="dxa"/>
            <w:gridSpan w:val="2"/>
          </w:tcPr>
          <w:p w:rsidR="00B80022" w:rsidRPr="000E17F4" w:rsidRDefault="00C34A74" w:rsidP="00685FDF">
            <w:pPr>
              <w:rPr>
                <w:rFonts w:ascii="Times New Roman" w:hAnsi="Times New Roman" w:cs="Times New Roman"/>
              </w:rPr>
            </w:pPr>
            <w:r w:rsidRPr="00C34A74">
              <w:rPr>
                <w:rFonts w:ascii="Times New Roman" w:hAnsi="Times New Roman" w:cs="Times New Roman"/>
              </w:rPr>
              <w:t xml:space="preserve">  </w:t>
            </w:r>
            <w:r w:rsidR="00B80022" w:rsidRPr="000E17F4">
              <w:rPr>
                <w:rFonts w:ascii="Times New Roman" w:hAnsi="Times New Roman" w:cs="Times New Roman"/>
                <w:u w:val="single"/>
              </w:rPr>
              <w:t>Pharm. Biologie   Julius-von-Sachs-Platz 2   97082 Würzburg</w:t>
            </w:r>
          </w:p>
          <w:p w:rsidR="00B80022" w:rsidRPr="000E17F4" w:rsidRDefault="00B80022" w:rsidP="00685FDF">
            <w:pPr>
              <w:rPr>
                <w:rFonts w:ascii="Times New Roman" w:hAnsi="Times New Roman" w:cs="Times New Roman"/>
              </w:rPr>
            </w:pPr>
          </w:p>
          <w:p w:rsidR="007C794E" w:rsidRPr="000E17F4" w:rsidRDefault="007C794E" w:rsidP="007C794E">
            <w:pPr>
              <w:tabs>
                <w:tab w:val="left" w:pos="5610"/>
              </w:tabs>
              <w:rPr>
                <w:rFonts w:ascii="Times New Roman" w:hAnsi="Times New Roman" w:cs="Times New Roman"/>
              </w:rPr>
            </w:pPr>
          </w:p>
          <w:p w:rsidR="00B80022" w:rsidRPr="000E17F4" w:rsidRDefault="00B80022" w:rsidP="00685FDF">
            <w:pPr>
              <w:rPr>
                <w:rFonts w:ascii="Times New Roman" w:hAnsi="Times New Roman" w:cs="Times New Roman"/>
              </w:rPr>
            </w:pPr>
          </w:p>
        </w:tc>
        <w:tc>
          <w:tcPr>
            <w:tcW w:w="3415" w:type="dxa"/>
          </w:tcPr>
          <w:p w:rsidR="00B80022" w:rsidRPr="000E17F4" w:rsidRDefault="00B80022" w:rsidP="004573AF">
            <w:pPr>
              <w:rPr>
                <w:rFonts w:ascii="Times New Roman" w:hAnsi="Times New Roman" w:cs="Times New Roman"/>
                <w:b/>
                <w:bCs/>
              </w:rPr>
            </w:pPr>
          </w:p>
          <w:p w:rsidR="00B80022" w:rsidRPr="000E17F4" w:rsidRDefault="00B80022" w:rsidP="00414EB1">
            <w:pPr>
              <w:spacing w:after="120"/>
              <w:rPr>
                <w:rFonts w:ascii="Times New Roman" w:hAnsi="Times New Roman" w:cs="Times New Roman"/>
              </w:rPr>
            </w:pPr>
            <w:r w:rsidRPr="000E17F4">
              <w:rPr>
                <w:rFonts w:ascii="Times New Roman" w:hAnsi="Times New Roman" w:cs="Times New Roman"/>
                <w:b/>
                <w:bCs/>
              </w:rPr>
              <w:t xml:space="preserve"> Prof. Dr. Wolfgang Dröge-Laser</w:t>
            </w:r>
          </w:p>
          <w:p w:rsidR="00B80022" w:rsidRPr="00C34A74" w:rsidRDefault="00B80022" w:rsidP="004573AF">
            <w:pPr>
              <w:rPr>
                <w:rFonts w:ascii="Times New Roman" w:hAnsi="Times New Roman" w:cs="Times New Roman"/>
              </w:rPr>
            </w:pPr>
            <w:r w:rsidRPr="00C34A74">
              <w:rPr>
                <w:rFonts w:ascii="Times New Roman" w:hAnsi="Times New Roman" w:cs="Times New Roman"/>
              </w:rPr>
              <w:sym w:font="Wingdings 2" w:char="F027"/>
            </w:r>
            <w:r w:rsidRPr="00C34A74">
              <w:rPr>
                <w:rFonts w:ascii="Times New Roman" w:hAnsi="Times New Roman" w:cs="Times New Roman"/>
              </w:rPr>
              <w:t xml:space="preserve">   </w:t>
            </w:r>
            <w:r w:rsidR="00C34A74">
              <w:rPr>
                <w:rFonts w:ascii="Times New Roman" w:hAnsi="Times New Roman" w:cs="Times New Roman"/>
              </w:rPr>
              <w:t>+</w:t>
            </w:r>
            <w:r w:rsidR="00C34A74" w:rsidRPr="00C34A74">
              <w:rPr>
                <w:rFonts w:ascii="Times New Roman" w:hAnsi="Times New Roman" w:cs="Times New Roman"/>
              </w:rPr>
              <w:t>49 (0)</w:t>
            </w:r>
            <w:r w:rsidR="00C34A74">
              <w:rPr>
                <w:rFonts w:ascii="Times New Roman" w:hAnsi="Times New Roman" w:cs="Times New Roman"/>
              </w:rPr>
              <w:t xml:space="preserve"> </w:t>
            </w:r>
            <w:r w:rsidR="00C34A74" w:rsidRPr="00C34A74">
              <w:rPr>
                <w:rFonts w:ascii="Times New Roman" w:hAnsi="Times New Roman" w:cs="Times New Roman"/>
              </w:rPr>
              <w:t>931 31 80955</w:t>
            </w:r>
          </w:p>
          <w:p w:rsidR="00C34A74" w:rsidRDefault="00B80022" w:rsidP="004573AF">
            <w:pPr>
              <w:rPr>
                <w:rFonts w:ascii="Times New Roman" w:hAnsi="Times New Roman" w:cs="Times New Roman"/>
              </w:rPr>
            </w:pPr>
            <w:r w:rsidRPr="000E17F4">
              <w:rPr>
                <w:rFonts w:ascii="Times New Roman" w:hAnsi="Times New Roman" w:cs="Times New Roman"/>
              </w:rPr>
              <w:sym w:font="Wingdings" w:char="F037"/>
            </w:r>
            <w:r w:rsidRPr="000E17F4">
              <w:rPr>
                <w:rFonts w:ascii="Times New Roman" w:hAnsi="Times New Roman" w:cs="Times New Roman"/>
              </w:rPr>
              <w:t xml:space="preserve">   +</w:t>
            </w:r>
            <w:r w:rsidR="00C34A74" w:rsidRPr="00C34A74">
              <w:rPr>
                <w:rFonts w:ascii="Times New Roman" w:hAnsi="Times New Roman" w:cs="Times New Roman"/>
              </w:rPr>
              <w:t>49 (0)</w:t>
            </w:r>
            <w:r w:rsidR="00C34A74">
              <w:rPr>
                <w:rFonts w:ascii="Times New Roman" w:hAnsi="Times New Roman" w:cs="Times New Roman"/>
              </w:rPr>
              <w:t xml:space="preserve"> </w:t>
            </w:r>
            <w:r w:rsidR="00C34A74" w:rsidRPr="00C34A74">
              <w:rPr>
                <w:rFonts w:ascii="Times New Roman" w:hAnsi="Times New Roman" w:cs="Times New Roman"/>
              </w:rPr>
              <w:t>931 31 86182</w:t>
            </w:r>
          </w:p>
          <w:p w:rsidR="00C34A74" w:rsidRDefault="00B80022" w:rsidP="004573AF">
            <w:pPr>
              <w:rPr>
                <w:rFonts w:ascii="Times New Roman" w:hAnsi="Times New Roman" w:cs="Times New Roman"/>
              </w:rPr>
            </w:pPr>
            <w:r w:rsidRPr="00C34A74">
              <w:rPr>
                <w:rFonts w:ascii="Times New Roman" w:hAnsi="Times New Roman" w:cs="Times New Roman"/>
              </w:rPr>
              <w:sym w:font="Wingdings" w:char="F02D"/>
            </w:r>
            <w:r w:rsidRPr="000E17F4">
              <w:rPr>
                <w:rFonts w:ascii="Times New Roman" w:hAnsi="Times New Roman" w:cs="Times New Roman"/>
              </w:rPr>
              <w:t xml:space="preserve">   </w:t>
            </w:r>
            <w:proofErr w:type="spellStart"/>
            <w:r w:rsidR="00C34A74" w:rsidRPr="00C34A74">
              <w:rPr>
                <w:rFonts w:ascii="Times New Roman" w:hAnsi="Times New Roman" w:cs="Times New Roman"/>
              </w:rPr>
              <w:t>wolfgang.droege-laser</w:t>
            </w:r>
            <w:r w:rsidR="00C34A74">
              <w:rPr>
                <w:rFonts w:ascii="Times New Roman" w:hAnsi="Times New Roman" w:cs="Times New Roman"/>
              </w:rPr>
              <w:t>@</w:t>
            </w:r>
            <w:r w:rsidR="00C34A74" w:rsidRPr="00C34A74">
              <w:rPr>
                <w:rFonts w:ascii="Times New Roman" w:hAnsi="Times New Roman" w:cs="Times New Roman"/>
              </w:rPr>
              <w:t>uni</w:t>
            </w:r>
            <w:proofErr w:type="spellEnd"/>
            <w:r w:rsidR="00C34A74" w:rsidRPr="00C34A74">
              <w:rPr>
                <w:rFonts w:ascii="Times New Roman" w:hAnsi="Times New Roman" w:cs="Times New Roman"/>
              </w:rPr>
              <w:t>-</w:t>
            </w:r>
            <w:r w:rsidR="00C34A74">
              <w:rPr>
                <w:rFonts w:ascii="Times New Roman" w:hAnsi="Times New Roman" w:cs="Times New Roman"/>
              </w:rPr>
              <w:t xml:space="preserve">    </w:t>
            </w:r>
          </w:p>
          <w:p w:rsidR="00B80022" w:rsidRPr="000E17F4" w:rsidRDefault="00C34A74" w:rsidP="004573AF">
            <w:pPr>
              <w:rPr>
                <w:rFonts w:ascii="Times New Roman" w:hAnsi="Times New Roman" w:cs="Times New Roman"/>
              </w:rPr>
            </w:pPr>
            <w:r>
              <w:rPr>
                <w:rFonts w:ascii="Times New Roman" w:hAnsi="Times New Roman" w:cs="Times New Roman"/>
              </w:rPr>
              <w:t xml:space="preserve">        </w:t>
            </w:r>
            <w:r w:rsidRPr="00C34A74">
              <w:rPr>
                <w:rFonts w:ascii="Times New Roman" w:hAnsi="Times New Roman" w:cs="Times New Roman"/>
              </w:rPr>
              <w:t>wuerzburg.de</w:t>
            </w:r>
          </w:p>
          <w:p w:rsidR="000E17F4" w:rsidRPr="000E17F4" w:rsidRDefault="000E17F4" w:rsidP="007C794E">
            <w:pPr>
              <w:rPr>
                <w:rFonts w:ascii="Times New Roman" w:hAnsi="Times New Roman" w:cs="Times New Roman"/>
              </w:rPr>
            </w:pPr>
          </w:p>
          <w:p w:rsidR="000E17F4" w:rsidRPr="000E17F4" w:rsidRDefault="000E17F4" w:rsidP="007C794E">
            <w:pPr>
              <w:rPr>
                <w:rFonts w:ascii="Times New Roman" w:hAnsi="Times New Roman" w:cs="Times New Roman"/>
              </w:rPr>
            </w:pPr>
          </w:p>
          <w:p w:rsidR="00B80022" w:rsidRPr="000E17F4" w:rsidRDefault="000E17F4" w:rsidP="007C794E">
            <w:pPr>
              <w:rPr>
                <w:rFonts w:ascii="Times New Roman" w:hAnsi="Times New Roman" w:cs="Times New Roman"/>
                <w:sz w:val="24"/>
                <w:szCs w:val="24"/>
              </w:rPr>
            </w:pPr>
            <w:r w:rsidRPr="000E17F4">
              <w:rPr>
                <w:rFonts w:ascii="Times New Roman" w:hAnsi="Times New Roman" w:cs="Times New Roman"/>
                <w:sz w:val="24"/>
                <w:szCs w:val="24"/>
              </w:rPr>
              <w:t>Date</w:t>
            </w:r>
          </w:p>
        </w:tc>
      </w:tr>
      <w:tr w:rsidR="00C34A74" w:rsidRPr="000E17F4" w:rsidTr="000E17F4">
        <w:tc>
          <w:tcPr>
            <w:tcW w:w="6593" w:type="dxa"/>
            <w:gridSpan w:val="2"/>
          </w:tcPr>
          <w:p w:rsidR="00C34A74" w:rsidRPr="000E17F4" w:rsidRDefault="00C34A74" w:rsidP="00685FDF">
            <w:pPr>
              <w:rPr>
                <w:rFonts w:ascii="Times New Roman" w:hAnsi="Times New Roman" w:cs="Times New Roman"/>
                <w:u w:val="single"/>
              </w:rPr>
            </w:pPr>
          </w:p>
        </w:tc>
        <w:tc>
          <w:tcPr>
            <w:tcW w:w="3415" w:type="dxa"/>
          </w:tcPr>
          <w:p w:rsidR="00C34A74" w:rsidRPr="000E17F4" w:rsidRDefault="00C34A74" w:rsidP="004573AF">
            <w:pPr>
              <w:rPr>
                <w:rFonts w:ascii="Times New Roman" w:hAnsi="Times New Roman" w:cs="Times New Roman"/>
                <w:b/>
                <w:bCs/>
              </w:rPr>
            </w:pPr>
          </w:p>
        </w:tc>
      </w:tr>
    </w:tbl>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 xml:space="preserve">Dear                   </w:t>
      </w:r>
      <w:r w:rsidRPr="000E17F4">
        <w:rPr>
          <w:rFonts w:ascii="Times New Roman" w:hAnsi="Times New Roman" w:cs="Times New Roman"/>
          <w:position w:val="6"/>
          <w:sz w:val="24"/>
          <w:lang w:val="en-US"/>
        </w:rPr>
        <w:tab/>
      </w:r>
      <w:r w:rsidRPr="000E17F4">
        <w:rPr>
          <w:rFonts w:ascii="Times New Roman" w:hAnsi="Times New Roman" w:cs="Times New Roman"/>
          <w:position w:val="6"/>
          <w:sz w:val="24"/>
          <w:lang w:val="en-US"/>
        </w:rPr>
        <w:tab/>
      </w:r>
      <w:r w:rsidRPr="000E17F4">
        <w:rPr>
          <w:rFonts w:ascii="Times New Roman" w:hAnsi="Times New Roman" w:cs="Times New Roman"/>
          <w:position w:val="6"/>
          <w:sz w:val="24"/>
          <w:lang w:val="en-US"/>
        </w:rPr>
        <w:tab/>
      </w:r>
      <w:r w:rsidRPr="000E17F4">
        <w:rPr>
          <w:rFonts w:ascii="Times New Roman" w:hAnsi="Times New Roman" w:cs="Times New Roman"/>
          <w:position w:val="6"/>
          <w:sz w:val="24"/>
          <w:lang w:val="en-US"/>
        </w:rPr>
        <w:tab/>
        <w:t>,</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 xml:space="preserve">You have requested the following material described in </w:t>
      </w:r>
      <w:proofErr w:type="spellStart"/>
      <w:r w:rsidRPr="000E17F4">
        <w:rPr>
          <w:rFonts w:ascii="Times New Roman" w:hAnsi="Times New Roman" w:cs="Times New Roman"/>
          <w:position w:val="6"/>
          <w:sz w:val="24"/>
          <w:lang w:val="en-US"/>
        </w:rPr>
        <w:t>Weiste</w:t>
      </w:r>
      <w:proofErr w:type="spellEnd"/>
      <w:r w:rsidRPr="000E17F4">
        <w:rPr>
          <w:rFonts w:ascii="Times New Roman" w:hAnsi="Times New Roman" w:cs="Times New Roman"/>
          <w:position w:val="6"/>
          <w:sz w:val="24"/>
          <w:lang w:val="en-US"/>
        </w:rPr>
        <w:t xml:space="preserve"> et al. (2007):</w:t>
      </w:r>
    </w:p>
    <w:p w:rsidR="000E17F4" w:rsidRDefault="000E17F4" w:rsidP="000E17F4">
      <w:pPr>
        <w:tabs>
          <w:tab w:val="left" w:pos="2777"/>
        </w:tabs>
        <w:overflowPunct w:val="0"/>
        <w:autoSpaceDE w:val="0"/>
        <w:autoSpaceDN w:val="0"/>
        <w:adjustRightInd w:val="0"/>
        <w:textAlignment w:val="baseline"/>
        <w:rPr>
          <w:rFonts w:ascii="Times New Roman" w:hAnsi="Times New Roman" w:cs="Times New Roman"/>
          <w:i/>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GB"/>
        </w:rPr>
      </w:pPr>
      <w:proofErr w:type="spellStart"/>
      <w:r w:rsidRPr="000E17F4">
        <w:rPr>
          <w:rFonts w:ascii="Times New Roman" w:hAnsi="Times New Roman" w:cs="Times New Roman"/>
          <w:i/>
          <w:position w:val="6"/>
          <w:sz w:val="24"/>
          <w:lang w:val="en-GB"/>
        </w:rPr>
        <w:t>At</w:t>
      </w:r>
      <w:r w:rsidRPr="000E17F4">
        <w:rPr>
          <w:rFonts w:ascii="Times New Roman" w:hAnsi="Times New Roman" w:cs="Times New Roman"/>
          <w:position w:val="6"/>
          <w:sz w:val="24"/>
          <w:lang w:val="en-GB"/>
        </w:rPr>
        <w:t>TORF</w:t>
      </w:r>
      <w:proofErr w:type="spellEnd"/>
      <w:r w:rsidRPr="000E17F4">
        <w:rPr>
          <w:rFonts w:ascii="Times New Roman" w:hAnsi="Times New Roman" w:cs="Times New Roman"/>
          <w:position w:val="6"/>
          <w:sz w:val="24"/>
          <w:lang w:val="en-GB"/>
        </w:rPr>
        <w:t xml:space="preserve">-Ex library pools: </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GB"/>
        </w:rPr>
      </w:pPr>
      <w:proofErr w:type="gramStart"/>
      <w:r w:rsidRPr="000E17F4">
        <w:rPr>
          <w:rFonts w:ascii="Times New Roman" w:hAnsi="Times New Roman" w:cs="Times New Roman"/>
          <w:position w:val="6"/>
          <w:sz w:val="24"/>
          <w:lang w:val="en-GB"/>
        </w:rPr>
        <w:t>and</w:t>
      </w:r>
      <w:proofErr w:type="gramEnd"/>
      <w:r w:rsidRPr="000E17F4">
        <w:rPr>
          <w:rFonts w:ascii="Times New Roman" w:hAnsi="Times New Roman" w:cs="Times New Roman"/>
          <w:position w:val="6"/>
          <w:sz w:val="24"/>
          <w:lang w:val="en-GB"/>
        </w:rPr>
        <w:t xml:space="preserve"> the unpublished </w:t>
      </w:r>
      <w:proofErr w:type="spellStart"/>
      <w:r w:rsidRPr="000E17F4">
        <w:rPr>
          <w:rFonts w:ascii="Times New Roman" w:hAnsi="Times New Roman" w:cs="Times New Roman"/>
          <w:i/>
          <w:position w:val="6"/>
          <w:sz w:val="24"/>
          <w:lang w:val="en-GB"/>
        </w:rPr>
        <w:t>At</w:t>
      </w:r>
      <w:r w:rsidRPr="000E17F4">
        <w:rPr>
          <w:rFonts w:ascii="Times New Roman" w:hAnsi="Times New Roman" w:cs="Times New Roman"/>
          <w:position w:val="6"/>
          <w:sz w:val="24"/>
          <w:lang w:val="en-GB"/>
        </w:rPr>
        <w:t>TORF</w:t>
      </w:r>
      <w:proofErr w:type="spellEnd"/>
      <w:r w:rsidRPr="000E17F4">
        <w:rPr>
          <w:rFonts w:ascii="Times New Roman" w:hAnsi="Times New Roman" w:cs="Times New Roman"/>
          <w:position w:val="6"/>
          <w:sz w:val="24"/>
          <w:lang w:val="en-GB"/>
        </w:rPr>
        <w:t>-Ex pools:</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GB"/>
        </w:rPr>
      </w:pPr>
    </w:p>
    <w:p w:rsid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The material will be released under the following conditions:</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numPr>
          <w:ilvl w:val="0"/>
          <w:numId w:val="2"/>
        </w:numPr>
        <w:tabs>
          <w:tab w:val="clear" w:pos="1200"/>
          <w:tab w:val="num" w:pos="-4962"/>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The material is to be used for research purposes only.</w:t>
      </w:r>
    </w:p>
    <w:p w:rsidR="000E17F4" w:rsidRPr="000E17F4" w:rsidRDefault="000E17F4" w:rsidP="000E17F4">
      <w:pPr>
        <w:numPr>
          <w:ilvl w:val="0"/>
          <w:numId w:val="2"/>
        </w:numPr>
        <w:tabs>
          <w:tab w:val="clear" w:pos="1200"/>
          <w:tab w:val="num" w:pos="-4962"/>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The material shall not be sold or used for commercial purposes, nor will it be distributed further to third parties outside your laboratory.</w:t>
      </w:r>
    </w:p>
    <w:p w:rsidR="000E17F4" w:rsidRPr="000E17F4" w:rsidRDefault="000E17F4" w:rsidP="000E17F4">
      <w:pPr>
        <w:numPr>
          <w:ilvl w:val="0"/>
          <w:numId w:val="2"/>
        </w:numPr>
        <w:tabs>
          <w:tab w:val="clear" w:pos="1200"/>
          <w:tab w:val="num" w:pos="-4962"/>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My laboratory is in no event liable for any loss, claim of damage of any kind, which may arise from or in connection to the use, handling or storage of the material.</w:t>
      </w:r>
    </w:p>
    <w:p w:rsidR="000E17F4" w:rsidRPr="000E17F4" w:rsidRDefault="000E17F4" w:rsidP="000E17F4">
      <w:pPr>
        <w:numPr>
          <w:ilvl w:val="0"/>
          <w:numId w:val="2"/>
        </w:numPr>
        <w:tabs>
          <w:tab w:val="clear" w:pos="1200"/>
          <w:tab w:val="num" w:pos="-4962"/>
          <w:tab w:val="left" w:pos="567"/>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 xml:space="preserve">In case of publication of results obtained with the material described in </w:t>
      </w:r>
      <w:proofErr w:type="spellStart"/>
      <w:r w:rsidRPr="000E17F4">
        <w:rPr>
          <w:rFonts w:ascii="Times New Roman" w:hAnsi="Times New Roman" w:cs="Times New Roman"/>
          <w:position w:val="6"/>
          <w:sz w:val="24"/>
          <w:lang w:val="en-US"/>
        </w:rPr>
        <w:t>Weiste</w:t>
      </w:r>
      <w:proofErr w:type="spellEnd"/>
      <w:r w:rsidRPr="000E17F4">
        <w:rPr>
          <w:rFonts w:ascii="Times New Roman" w:hAnsi="Times New Roman" w:cs="Times New Roman"/>
          <w:position w:val="6"/>
          <w:sz w:val="24"/>
          <w:lang w:val="en-US"/>
        </w:rPr>
        <w:t xml:space="preserve"> et al. (2007) this paper will be cited. If the recipient is going to publish results using previously </w:t>
      </w:r>
      <w:proofErr w:type="spellStart"/>
      <w:r w:rsidRPr="000E17F4">
        <w:rPr>
          <w:rFonts w:ascii="Times New Roman" w:hAnsi="Times New Roman" w:cs="Times New Roman"/>
          <w:position w:val="6"/>
          <w:sz w:val="24"/>
          <w:lang w:val="en-US"/>
        </w:rPr>
        <w:t>undescribed</w:t>
      </w:r>
      <w:proofErr w:type="spellEnd"/>
      <w:r w:rsidRPr="000E17F4">
        <w:rPr>
          <w:rFonts w:ascii="Times New Roman" w:hAnsi="Times New Roman" w:cs="Times New Roman"/>
          <w:position w:val="6"/>
          <w:sz w:val="24"/>
          <w:lang w:val="en-US"/>
        </w:rPr>
        <w:t xml:space="preserve"> </w:t>
      </w:r>
      <w:proofErr w:type="spellStart"/>
      <w:r w:rsidRPr="000E17F4">
        <w:rPr>
          <w:rFonts w:ascii="Times New Roman" w:hAnsi="Times New Roman" w:cs="Times New Roman"/>
          <w:i/>
          <w:position w:val="6"/>
          <w:sz w:val="24"/>
          <w:lang w:val="en-US"/>
        </w:rPr>
        <w:t>At</w:t>
      </w:r>
      <w:r w:rsidRPr="000E17F4">
        <w:rPr>
          <w:rFonts w:ascii="Times New Roman" w:hAnsi="Times New Roman" w:cs="Times New Roman"/>
          <w:position w:val="6"/>
          <w:sz w:val="24"/>
          <w:lang w:val="en-US"/>
        </w:rPr>
        <w:t>TOTF</w:t>
      </w:r>
      <w:proofErr w:type="spellEnd"/>
      <w:r w:rsidRPr="000E17F4">
        <w:rPr>
          <w:rFonts w:ascii="Times New Roman" w:hAnsi="Times New Roman" w:cs="Times New Roman"/>
          <w:position w:val="6"/>
          <w:sz w:val="24"/>
          <w:lang w:val="en-US"/>
        </w:rPr>
        <w:t xml:space="preserve">-Ex resources, </w:t>
      </w:r>
      <w:proofErr w:type="spellStart"/>
      <w:r w:rsidRPr="000E17F4">
        <w:rPr>
          <w:rFonts w:ascii="Times New Roman" w:hAnsi="Times New Roman" w:cs="Times New Roman"/>
          <w:position w:val="6"/>
          <w:sz w:val="24"/>
          <w:lang w:val="en-US"/>
        </w:rPr>
        <w:t>Christoph</w:t>
      </w:r>
      <w:proofErr w:type="spellEnd"/>
      <w:r w:rsidRPr="000E17F4">
        <w:rPr>
          <w:rFonts w:ascii="Times New Roman" w:hAnsi="Times New Roman" w:cs="Times New Roman"/>
          <w:position w:val="6"/>
          <w:sz w:val="24"/>
          <w:lang w:val="en-US"/>
        </w:rPr>
        <w:t xml:space="preserve"> </w:t>
      </w:r>
      <w:proofErr w:type="spellStart"/>
      <w:r w:rsidRPr="000E17F4">
        <w:rPr>
          <w:rFonts w:ascii="Times New Roman" w:hAnsi="Times New Roman" w:cs="Times New Roman"/>
          <w:position w:val="6"/>
          <w:sz w:val="24"/>
          <w:lang w:val="en-US"/>
        </w:rPr>
        <w:t>Weiste</w:t>
      </w:r>
      <w:proofErr w:type="spellEnd"/>
      <w:r w:rsidRPr="000E17F4">
        <w:rPr>
          <w:rFonts w:ascii="Times New Roman" w:hAnsi="Times New Roman" w:cs="Times New Roman"/>
          <w:position w:val="6"/>
          <w:sz w:val="24"/>
          <w:lang w:val="en-US"/>
        </w:rPr>
        <w:t xml:space="preserve"> and Wolfgang </w:t>
      </w:r>
      <w:proofErr w:type="spellStart"/>
      <w:r w:rsidRPr="000E17F4">
        <w:rPr>
          <w:rFonts w:ascii="Times New Roman" w:hAnsi="Times New Roman" w:cs="Times New Roman"/>
          <w:position w:val="6"/>
          <w:sz w:val="24"/>
          <w:lang w:val="en-US"/>
        </w:rPr>
        <w:t>Dröge</w:t>
      </w:r>
      <w:proofErr w:type="spellEnd"/>
      <w:r w:rsidRPr="000E17F4">
        <w:rPr>
          <w:rFonts w:ascii="Times New Roman" w:hAnsi="Times New Roman" w:cs="Times New Roman"/>
          <w:position w:val="6"/>
          <w:sz w:val="24"/>
          <w:lang w:val="en-US"/>
        </w:rPr>
        <w:t>-Laser will be acknowledged as co-authors.</w:t>
      </w:r>
    </w:p>
    <w:p w:rsid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 xml:space="preserve">Please, sign and return the MTA. </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Sincerely yours,</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 xml:space="preserve">(Wolfgang </w:t>
      </w:r>
      <w:proofErr w:type="spellStart"/>
      <w:r w:rsidRPr="000E17F4">
        <w:rPr>
          <w:rFonts w:ascii="Times New Roman" w:hAnsi="Times New Roman" w:cs="Times New Roman"/>
          <w:position w:val="6"/>
          <w:sz w:val="24"/>
          <w:lang w:val="en-US"/>
        </w:rPr>
        <w:t>Dröge</w:t>
      </w:r>
      <w:proofErr w:type="spellEnd"/>
      <w:r w:rsidRPr="000E17F4">
        <w:rPr>
          <w:rFonts w:ascii="Times New Roman" w:hAnsi="Times New Roman" w:cs="Times New Roman"/>
          <w:position w:val="6"/>
          <w:sz w:val="24"/>
          <w:lang w:val="en-US"/>
        </w:rPr>
        <w:t>-Laser)</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 xml:space="preserve">Acknowledged by recipient: </w:t>
      </w:r>
      <w:r w:rsidRPr="000E17F4">
        <w:rPr>
          <w:rFonts w:ascii="Times New Roman" w:hAnsi="Times New Roman" w:cs="Times New Roman"/>
          <w:position w:val="6"/>
          <w:sz w:val="24"/>
          <w:lang w:val="en-US"/>
        </w:rPr>
        <w:tab/>
      </w:r>
      <w:r w:rsidRPr="000E17F4">
        <w:rPr>
          <w:rFonts w:ascii="Times New Roman" w:hAnsi="Times New Roman" w:cs="Times New Roman"/>
          <w:position w:val="6"/>
          <w:sz w:val="24"/>
          <w:lang w:val="en-US"/>
        </w:rPr>
        <w:tab/>
      </w:r>
      <w:r w:rsidRPr="000E17F4">
        <w:rPr>
          <w:rFonts w:ascii="Times New Roman" w:hAnsi="Times New Roman" w:cs="Times New Roman"/>
          <w:position w:val="6"/>
          <w:sz w:val="24"/>
          <w:lang w:val="en-US"/>
        </w:rPr>
        <w:tab/>
        <w:t xml:space="preserve">Accepted on behalf of the institute: </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Sign</w:t>
      </w:r>
      <w:proofErr w:type="gramStart"/>
      <w:r w:rsidRPr="000E17F4">
        <w:rPr>
          <w:rFonts w:ascii="Times New Roman" w:hAnsi="Times New Roman" w:cs="Times New Roman"/>
          <w:position w:val="6"/>
          <w:sz w:val="24"/>
          <w:lang w:val="en-US"/>
        </w:rPr>
        <w:t>:_</w:t>
      </w:r>
      <w:proofErr w:type="gramEnd"/>
      <w:r w:rsidRPr="000E17F4">
        <w:rPr>
          <w:rFonts w:ascii="Times New Roman" w:hAnsi="Times New Roman" w:cs="Times New Roman"/>
          <w:position w:val="6"/>
          <w:sz w:val="24"/>
          <w:lang w:val="en-US"/>
        </w:rPr>
        <w:t xml:space="preserve">________________________ </w:t>
      </w:r>
      <w:r w:rsidRPr="000E17F4">
        <w:rPr>
          <w:rFonts w:ascii="Times New Roman" w:hAnsi="Times New Roman" w:cs="Times New Roman"/>
          <w:position w:val="6"/>
          <w:sz w:val="24"/>
          <w:lang w:val="en-US"/>
        </w:rPr>
        <w:tab/>
        <w:t>Sign:__________________________</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roofErr w:type="gramStart"/>
      <w:r w:rsidRPr="000E17F4">
        <w:rPr>
          <w:rFonts w:ascii="Times New Roman" w:hAnsi="Times New Roman" w:cs="Times New Roman"/>
          <w:position w:val="6"/>
          <w:sz w:val="24"/>
          <w:lang w:val="en-US"/>
        </w:rPr>
        <w:t>print</w:t>
      </w:r>
      <w:proofErr w:type="gramEnd"/>
      <w:r w:rsidRPr="000E17F4">
        <w:rPr>
          <w:rFonts w:ascii="Times New Roman" w:hAnsi="Times New Roman" w:cs="Times New Roman"/>
          <w:position w:val="6"/>
          <w:sz w:val="24"/>
          <w:lang w:val="en-US"/>
        </w:rPr>
        <w:t xml:space="preserve"> (                                              )         </w:t>
      </w:r>
      <w:r>
        <w:rPr>
          <w:rFonts w:ascii="Times New Roman" w:hAnsi="Times New Roman" w:cs="Times New Roman"/>
          <w:position w:val="6"/>
          <w:sz w:val="24"/>
          <w:lang w:val="en-US"/>
        </w:rPr>
        <w:t xml:space="preserve">  </w:t>
      </w:r>
      <w:r w:rsidRPr="000E17F4">
        <w:rPr>
          <w:rFonts w:ascii="Times New Roman" w:hAnsi="Times New Roman" w:cs="Times New Roman"/>
          <w:position w:val="6"/>
          <w:sz w:val="24"/>
          <w:lang w:val="en-US"/>
        </w:rPr>
        <w:t xml:space="preserve">  print  (                                               )</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Address</w:t>
      </w:r>
      <w:proofErr w:type="gramStart"/>
      <w:r w:rsidRPr="000E17F4">
        <w:rPr>
          <w:rFonts w:ascii="Times New Roman" w:hAnsi="Times New Roman" w:cs="Times New Roman"/>
          <w:position w:val="6"/>
          <w:sz w:val="24"/>
          <w:lang w:val="en-US"/>
        </w:rPr>
        <w:t>:_</w:t>
      </w:r>
      <w:proofErr w:type="gramEnd"/>
      <w:r w:rsidRPr="000E17F4">
        <w:rPr>
          <w:rFonts w:ascii="Times New Roman" w:hAnsi="Times New Roman" w:cs="Times New Roman"/>
          <w:position w:val="6"/>
          <w:sz w:val="24"/>
          <w:lang w:val="en-US"/>
        </w:rPr>
        <w:t>______________________</w:t>
      </w:r>
      <w:r w:rsidRPr="000E17F4">
        <w:rPr>
          <w:rFonts w:ascii="Times New Roman" w:hAnsi="Times New Roman" w:cs="Times New Roman"/>
          <w:position w:val="6"/>
          <w:sz w:val="24"/>
          <w:lang w:val="en-US"/>
        </w:rPr>
        <w:tab/>
        <w:t>Address:_______________________</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 xml:space="preserve">            ________________________</w:t>
      </w:r>
      <w:r w:rsidRPr="000E17F4">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0E17F4">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0E17F4">
        <w:rPr>
          <w:rFonts w:ascii="Times New Roman" w:hAnsi="Times New Roman" w:cs="Times New Roman"/>
          <w:position w:val="6"/>
          <w:sz w:val="24"/>
          <w:lang w:val="en-US"/>
        </w:rPr>
        <w:t xml:space="preserve">  _______________________</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 xml:space="preserve">            ________________________                </w:t>
      </w:r>
      <w:r>
        <w:rPr>
          <w:rFonts w:ascii="Times New Roman" w:hAnsi="Times New Roman" w:cs="Times New Roman"/>
          <w:position w:val="6"/>
          <w:sz w:val="24"/>
          <w:lang w:val="en-US"/>
        </w:rPr>
        <w:t xml:space="preserve">  </w:t>
      </w:r>
      <w:r w:rsidRPr="000E17F4">
        <w:rPr>
          <w:rFonts w:ascii="Times New Roman" w:hAnsi="Times New Roman" w:cs="Times New Roman"/>
          <w:position w:val="6"/>
          <w:sz w:val="24"/>
          <w:lang w:val="en-US"/>
        </w:rPr>
        <w:t xml:space="preserve">       _______________________</w:t>
      </w: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E17F4" w:rsidRPr="000E17F4" w:rsidRDefault="000E17F4" w:rsidP="000E17F4">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E17F4">
        <w:rPr>
          <w:rFonts w:ascii="Times New Roman" w:hAnsi="Times New Roman" w:cs="Times New Roman"/>
          <w:position w:val="6"/>
          <w:sz w:val="24"/>
          <w:lang w:val="en-US"/>
        </w:rPr>
        <w:t>Date</w:t>
      </w:r>
      <w:proofErr w:type="gramStart"/>
      <w:r w:rsidRPr="000E17F4">
        <w:rPr>
          <w:rFonts w:ascii="Times New Roman" w:hAnsi="Times New Roman" w:cs="Times New Roman"/>
          <w:position w:val="6"/>
          <w:sz w:val="24"/>
          <w:lang w:val="en-US"/>
        </w:rPr>
        <w:t>:_</w:t>
      </w:r>
      <w:proofErr w:type="gramEnd"/>
      <w:r w:rsidRPr="000E17F4">
        <w:rPr>
          <w:rFonts w:ascii="Times New Roman" w:hAnsi="Times New Roman" w:cs="Times New Roman"/>
          <w:position w:val="6"/>
          <w:sz w:val="24"/>
          <w:lang w:val="en-US"/>
        </w:rPr>
        <w:t xml:space="preserve">_________________________     </w:t>
      </w:r>
      <w:r>
        <w:rPr>
          <w:rFonts w:ascii="Times New Roman" w:hAnsi="Times New Roman" w:cs="Times New Roman"/>
          <w:position w:val="6"/>
          <w:sz w:val="24"/>
          <w:lang w:val="en-US"/>
        </w:rPr>
        <w:t xml:space="preserve">   </w:t>
      </w:r>
      <w:r w:rsidRPr="000E17F4">
        <w:rPr>
          <w:rFonts w:ascii="Times New Roman" w:hAnsi="Times New Roman" w:cs="Times New Roman"/>
          <w:position w:val="6"/>
          <w:sz w:val="24"/>
          <w:lang w:val="en-US"/>
        </w:rPr>
        <w:t xml:space="preserve">  Date:__________________________</w:t>
      </w:r>
    </w:p>
    <w:p w:rsidR="00B80022" w:rsidRDefault="00B80022" w:rsidP="000E17F4">
      <w:pPr>
        <w:jc w:val="both"/>
      </w:pPr>
    </w:p>
    <w:p w:rsidR="00C34A74" w:rsidRDefault="00C34A74" w:rsidP="000E17F4">
      <w:pPr>
        <w:jc w:val="both"/>
      </w:pPr>
    </w:p>
    <w:p w:rsidR="00C34A74" w:rsidRDefault="00C34A74" w:rsidP="000E17F4">
      <w:pPr>
        <w:jc w:val="both"/>
      </w:pPr>
    </w:p>
    <w:p w:rsidR="00C34A74" w:rsidRDefault="00C34A74" w:rsidP="000E17F4">
      <w:pPr>
        <w:jc w:val="both"/>
      </w:pPr>
    </w:p>
    <w:p w:rsidR="00C34A74" w:rsidRDefault="00C34A74" w:rsidP="000E17F4">
      <w:pPr>
        <w:jc w:val="both"/>
      </w:pPr>
    </w:p>
    <w:p w:rsidR="00C34A74" w:rsidRDefault="00C34A74" w:rsidP="000E17F4">
      <w:pPr>
        <w:jc w:val="both"/>
      </w:pPr>
      <w:bookmarkStart w:id="0" w:name="_GoBack"/>
      <w:bookmarkEnd w:id="0"/>
    </w:p>
    <w:sectPr w:rsidR="00C34A74" w:rsidSect="00306DA9">
      <w:headerReference w:type="first" r:id="rId9"/>
      <w:type w:val="continuous"/>
      <w:pgSz w:w="11906" w:h="16838" w:code="9"/>
      <w:pgMar w:top="680"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F4" w:rsidRDefault="000E17F4">
      <w:r>
        <w:separator/>
      </w:r>
    </w:p>
  </w:endnote>
  <w:endnote w:type="continuationSeparator" w:id="0">
    <w:p w:rsidR="000E17F4" w:rsidRDefault="000E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F4" w:rsidRDefault="000E17F4">
      <w:r>
        <w:separator/>
      </w:r>
    </w:p>
  </w:footnote>
  <w:footnote w:type="continuationSeparator" w:id="0">
    <w:p w:rsidR="000E17F4" w:rsidRDefault="000E1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F4" w:rsidRDefault="000E17F4">
    <w:pPr>
      <w:pStyle w:val="Kopfzeile"/>
    </w:pPr>
    <w:r>
      <w:rPr>
        <w:noProof/>
      </w:rPr>
      <w:drawing>
        <wp:anchor distT="0" distB="0" distL="114300" distR="114300" simplePos="0" relativeHeight="251658240" behindDoc="1" locked="0" layoutInCell="1" allowOverlap="1" wp14:anchorId="51FDA930" wp14:editId="0B50759A">
          <wp:simplePos x="0" y="0"/>
          <wp:positionH relativeFrom="column">
            <wp:align>left</wp:align>
          </wp:positionH>
          <wp:positionV relativeFrom="page">
            <wp:posOffset>431800</wp:posOffset>
          </wp:positionV>
          <wp:extent cx="6286500" cy="895350"/>
          <wp:effectExtent l="19050" t="0" r="0" b="0"/>
          <wp:wrapNone/>
          <wp:docPr id="1" name="Bild 3" descr="Unilogo 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Unilogo Sublogo"/>
                  <pic:cNvPicPr>
                    <a:picLocks noChangeAspect="1" noChangeArrowheads="1"/>
                  </pic:cNvPicPr>
                </pic:nvPicPr>
                <pic:blipFill>
                  <a:blip r:embed="rId1"/>
                  <a:srcRect r="44989"/>
                  <a:stretch>
                    <a:fillRect/>
                  </a:stretch>
                </pic:blipFill>
                <pic:spPr bwMode="auto">
                  <a:xfrm>
                    <a:off x="0" y="0"/>
                    <a:ext cx="6286500" cy="89535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0" type="#_x0000_t202" style="position:absolute;margin-left:-1in;margin-top:141.75pt;width:27.15pt;height:9pt;z-index:251657216;mso-wrap-style:none;mso-position-horizontal-relative:text;mso-position-vertical-relative:page" filled="f" stroked="f">
          <v:textbox style="mso-next-textbox:#_x0000_s2050" inset="0,0,0,0">
            <w:txbxContent>
              <w:p w:rsidR="000E17F4" w:rsidRPr="00E66A85" w:rsidRDefault="000E17F4" w:rsidP="00B13D59">
                <w:pPr>
                  <w:pStyle w:val="Kopfzeile"/>
                  <w:rPr>
                    <w:noProof/>
                    <w:vanish/>
                    <w:sz w:val="16"/>
                    <w:szCs w:val="16"/>
                  </w:rPr>
                </w:pPr>
                <w:r w:rsidRPr="00E66A85">
                  <w:rPr>
                    <w:noProof/>
                    <w:vanish/>
                    <w:sz w:val="16"/>
                    <w:szCs w:val="16"/>
                  </w:rPr>
                  <w:t>Fenster</w:t>
                </w:r>
              </w:p>
            </w:txbxContent>
          </v:textbox>
          <w10:wrap type="squar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2C49"/>
    <w:multiLevelType w:val="hybridMultilevel"/>
    <w:tmpl w:val="3328FE74"/>
    <w:lvl w:ilvl="0" w:tplc="B5203666">
      <w:start w:val="1"/>
      <w:numFmt w:val="decimal"/>
      <w:lvlText w:val="%1."/>
      <w:lvlJc w:val="left"/>
      <w:pPr>
        <w:tabs>
          <w:tab w:val="num" w:pos="1200"/>
        </w:tabs>
        <w:ind w:left="1200" w:hanging="360"/>
      </w:pPr>
      <w:rPr>
        <w:rFonts w:hint="default"/>
      </w:rPr>
    </w:lvl>
    <w:lvl w:ilvl="1" w:tplc="04070019">
      <w:start w:val="1"/>
      <w:numFmt w:val="lowerLetter"/>
      <w:lvlText w:val="%2."/>
      <w:lvlJc w:val="left"/>
      <w:pPr>
        <w:tabs>
          <w:tab w:val="num" w:pos="1920"/>
        </w:tabs>
        <w:ind w:left="1920" w:hanging="360"/>
      </w:pPr>
    </w:lvl>
    <w:lvl w:ilvl="2" w:tplc="0407001B" w:tentative="1">
      <w:start w:val="1"/>
      <w:numFmt w:val="lowerRoman"/>
      <w:lvlText w:val="%3."/>
      <w:lvlJc w:val="right"/>
      <w:pPr>
        <w:tabs>
          <w:tab w:val="num" w:pos="2640"/>
        </w:tabs>
        <w:ind w:left="2640" w:hanging="180"/>
      </w:pPr>
    </w:lvl>
    <w:lvl w:ilvl="3" w:tplc="0407000F" w:tentative="1">
      <w:start w:val="1"/>
      <w:numFmt w:val="decimal"/>
      <w:lvlText w:val="%4."/>
      <w:lvlJc w:val="left"/>
      <w:pPr>
        <w:tabs>
          <w:tab w:val="num" w:pos="3360"/>
        </w:tabs>
        <w:ind w:left="3360" w:hanging="360"/>
      </w:pPr>
    </w:lvl>
    <w:lvl w:ilvl="4" w:tplc="04070019" w:tentative="1">
      <w:start w:val="1"/>
      <w:numFmt w:val="lowerLetter"/>
      <w:lvlText w:val="%5."/>
      <w:lvlJc w:val="left"/>
      <w:pPr>
        <w:tabs>
          <w:tab w:val="num" w:pos="4080"/>
        </w:tabs>
        <w:ind w:left="4080" w:hanging="360"/>
      </w:pPr>
    </w:lvl>
    <w:lvl w:ilvl="5" w:tplc="0407001B" w:tentative="1">
      <w:start w:val="1"/>
      <w:numFmt w:val="lowerRoman"/>
      <w:lvlText w:val="%6."/>
      <w:lvlJc w:val="right"/>
      <w:pPr>
        <w:tabs>
          <w:tab w:val="num" w:pos="4800"/>
        </w:tabs>
        <w:ind w:left="4800" w:hanging="180"/>
      </w:pPr>
    </w:lvl>
    <w:lvl w:ilvl="6" w:tplc="0407000F" w:tentative="1">
      <w:start w:val="1"/>
      <w:numFmt w:val="decimal"/>
      <w:lvlText w:val="%7."/>
      <w:lvlJc w:val="left"/>
      <w:pPr>
        <w:tabs>
          <w:tab w:val="num" w:pos="5520"/>
        </w:tabs>
        <w:ind w:left="5520" w:hanging="360"/>
      </w:pPr>
    </w:lvl>
    <w:lvl w:ilvl="7" w:tplc="04070019" w:tentative="1">
      <w:start w:val="1"/>
      <w:numFmt w:val="lowerLetter"/>
      <w:lvlText w:val="%8."/>
      <w:lvlJc w:val="left"/>
      <w:pPr>
        <w:tabs>
          <w:tab w:val="num" w:pos="6240"/>
        </w:tabs>
        <w:ind w:left="6240" w:hanging="360"/>
      </w:pPr>
    </w:lvl>
    <w:lvl w:ilvl="8" w:tplc="0407001B" w:tentative="1">
      <w:start w:val="1"/>
      <w:numFmt w:val="lowerRoman"/>
      <w:lvlText w:val="%9."/>
      <w:lvlJc w:val="right"/>
      <w:pPr>
        <w:tabs>
          <w:tab w:val="num" w:pos="6960"/>
        </w:tabs>
        <w:ind w:left="6960" w:hanging="180"/>
      </w:pPr>
    </w:lvl>
  </w:abstractNum>
  <w:abstractNum w:abstractNumId="1">
    <w:nsid w:val="1AD47DBD"/>
    <w:multiLevelType w:val="hybridMultilevel"/>
    <w:tmpl w:val="3328FE74"/>
    <w:lvl w:ilvl="0" w:tplc="B5203666">
      <w:start w:val="1"/>
      <w:numFmt w:val="decimal"/>
      <w:lvlText w:val="%1."/>
      <w:lvlJc w:val="left"/>
      <w:pPr>
        <w:tabs>
          <w:tab w:val="num" w:pos="1200"/>
        </w:tabs>
        <w:ind w:left="1200" w:hanging="360"/>
      </w:pPr>
      <w:rPr>
        <w:rFonts w:hint="default"/>
      </w:rPr>
    </w:lvl>
    <w:lvl w:ilvl="1" w:tplc="04070019">
      <w:start w:val="1"/>
      <w:numFmt w:val="lowerLetter"/>
      <w:lvlText w:val="%2."/>
      <w:lvlJc w:val="left"/>
      <w:pPr>
        <w:tabs>
          <w:tab w:val="num" w:pos="1920"/>
        </w:tabs>
        <w:ind w:left="1920" w:hanging="360"/>
      </w:pPr>
    </w:lvl>
    <w:lvl w:ilvl="2" w:tplc="0407001B" w:tentative="1">
      <w:start w:val="1"/>
      <w:numFmt w:val="lowerRoman"/>
      <w:lvlText w:val="%3."/>
      <w:lvlJc w:val="right"/>
      <w:pPr>
        <w:tabs>
          <w:tab w:val="num" w:pos="2640"/>
        </w:tabs>
        <w:ind w:left="2640" w:hanging="180"/>
      </w:pPr>
    </w:lvl>
    <w:lvl w:ilvl="3" w:tplc="0407000F" w:tentative="1">
      <w:start w:val="1"/>
      <w:numFmt w:val="decimal"/>
      <w:lvlText w:val="%4."/>
      <w:lvlJc w:val="left"/>
      <w:pPr>
        <w:tabs>
          <w:tab w:val="num" w:pos="3360"/>
        </w:tabs>
        <w:ind w:left="3360" w:hanging="360"/>
      </w:pPr>
    </w:lvl>
    <w:lvl w:ilvl="4" w:tplc="04070019" w:tentative="1">
      <w:start w:val="1"/>
      <w:numFmt w:val="lowerLetter"/>
      <w:lvlText w:val="%5."/>
      <w:lvlJc w:val="left"/>
      <w:pPr>
        <w:tabs>
          <w:tab w:val="num" w:pos="4080"/>
        </w:tabs>
        <w:ind w:left="4080" w:hanging="360"/>
      </w:pPr>
    </w:lvl>
    <w:lvl w:ilvl="5" w:tplc="0407001B" w:tentative="1">
      <w:start w:val="1"/>
      <w:numFmt w:val="lowerRoman"/>
      <w:lvlText w:val="%6."/>
      <w:lvlJc w:val="right"/>
      <w:pPr>
        <w:tabs>
          <w:tab w:val="num" w:pos="4800"/>
        </w:tabs>
        <w:ind w:left="4800" w:hanging="180"/>
      </w:pPr>
    </w:lvl>
    <w:lvl w:ilvl="6" w:tplc="0407000F" w:tentative="1">
      <w:start w:val="1"/>
      <w:numFmt w:val="decimal"/>
      <w:lvlText w:val="%7."/>
      <w:lvlJc w:val="left"/>
      <w:pPr>
        <w:tabs>
          <w:tab w:val="num" w:pos="5520"/>
        </w:tabs>
        <w:ind w:left="5520" w:hanging="360"/>
      </w:pPr>
    </w:lvl>
    <w:lvl w:ilvl="7" w:tplc="04070019" w:tentative="1">
      <w:start w:val="1"/>
      <w:numFmt w:val="lowerLetter"/>
      <w:lvlText w:val="%8."/>
      <w:lvlJc w:val="left"/>
      <w:pPr>
        <w:tabs>
          <w:tab w:val="num" w:pos="6240"/>
        </w:tabs>
        <w:ind w:left="6240" w:hanging="360"/>
      </w:pPr>
    </w:lvl>
    <w:lvl w:ilvl="8" w:tplc="0407001B" w:tentative="1">
      <w:start w:val="1"/>
      <w:numFmt w:val="lowerRoman"/>
      <w:lvlText w:val="%9."/>
      <w:lvlJc w:val="right"/>
      <w:pPr>
        <w:tabs>
          <w:tab w:val="num" w:pos="6960"/>
        </w:tabs>
        <w:ind w:left="6960" w:hanging="180"/>
      </w:pPr>
    </w:lvl>
  </w:abstractNum>
  <w:abstractNum w:abstractNumId="2">
    <w:nsid w:val="48F653CB"/>
    <w:multiLevelType w:val="hybridMultilevel"/>
    <w:tmpl w:val="5C6866D8"/>
    <w:lvl w:ilvl="0" w:tplc="D1182784">
      <w:start w:val="1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162AB"/>
    <w:rsid w:val="0000145A"/>
    <w:rsid w:val="0001374D"/>
    <w:rsid w:val="0006716C"/>
    <w:rsid w:val="00071AD6"/>
    <w:rsid w:val="00076AD5"/>
    <w:rsid w:val="000865A8"/>
    <w:rsid w:val="00091FA9"/>
    <w:rsid w:val="000A332A"/>
    <w:rsid w:val="000B392E"/>
    <w:rsid w:val="000C2903"/>
    <w:rsid w:val="000C6B55"/>
    <w:rsid w:val="000E17F4"/>
    <w:rsid w:val="00113B4B"/>
    <w:rsid w:val="00114C7A"/>
    <w:rsid w:val="001179AA"/>
    <w:rsid w:val="001275D6"/>
    <w:rsid w:val="00127CDC"/>
    <w:rsid w:val="001306DA"/>
    <w:rsid w:val="00140B90"/>
    <w:rsid w:val="001439C4"/>
    <w:rsid w:val="00166C63"/>
    <w:rsid w:val="00166D76"/>
    <w:rsid w:val="00166F95"/>
    <w:rsid w:val="0016738E"/>
    <w:rsid w:val="0019749C"/>
    <w:rsid w:val="001D582F"/>
    <w:rsid w:val="001E5B07"/>
    <w:rsid w:val="001F2FC6"/>
    <w:rsid w:val="001F6321"/>
    <w:rsid w:val="00204678"/>
    <w:rsid w:val="00215C6D"/>
    <w:rsid w:val="00237B09"/>
    <w:rsid w:val="00245B5B"/>
    <w:rsid w:val="00247A56"/>
    <w:rsid w:val="00247EAE"/>
    <w:rsid w:val="002804FC"/>
    <w:rsid w:val="002B444B"/>
    <w:rsid w:val="002C4291"/>
    <w:rsid w:val="002E7E44"/>
    <w:rsid w:val="002F0BC3"/>
    <w:rsid w:val="002F11D8"/>
    <w:rsid w:val="002F2E72"/>
    <w:rsid w:val="00306DA9"/>
    <w:rsid w:val="0031419C"/>
    <w:rsid w:val="00324ABC"/>
    <w:rsid w:val="0034087F"/>
    <w:rsid w:val="003468CF"/>
    <w:rsid w:val="00356415"/>
    <w:rsid w:val="00397902"/>
    <w:rsid w:val="003F69D0"/>
    <w:rsid w:val="003F7457"/>
    <w:rsid w:val="0041066F"/>
    <w:rsid w:val="00414EB1"/>
    <w:rsid w:val="00426A73"/>
    <w:rsid w:val="004356D5"/>
    <w:rsid w:val="00447AAD"/>
    <w:rsid w:val="00452C4D"/>
    <w:rsid w:val="004573AF"/>
    <w:rsid w:val="00460BE8"/>
    <w:rsid w:val="004728CE"/>
    <w:rsid w:val="00484C54"/>
    <w:rsid w:val="00494929"/>
    <w:rsid w:val="004A08AD"/>
    <w:rsid w:val="004C163D"/>
    <w:rsid w:val="004D01A0"/>
    <w:rsid w:val="004D1DC7"/>
    <w:rsid w:val="004E6DEE"/>
    <w:rsid w:val="00526779"/>
    <w:rsid w:val="00537CFC"/>
    <w:rsid w:val="00555EDB"/>
    <w:rsid w:val="00561F97"/>
    <w:rsid w:val="00587C84"/>
    <w:rsid w:val="005A16B8"/>
    <w:rsid w:val="005C7657"/>
    <w:rsid w:val="005F27FE"/>
    <w:rsid w:val="005F3F9C"/>
    <w:rsid w:val="005F754C"/>
    <w:rsid w:val="00612E74"/>
    <w:rsid w:val="006162AB"/>
    <w:rsid w:val="00662826"/>
    <w:rsid w:val="00676C3F"/>
    <w:rsid w:val="00685FDF"/>
    <w:rsid w:val="006B0C29"/>
    <w:rsid w:val="006C46B2"/>
    <w:rsid w:val="006D5692"/>
    <w:rsid w:val="0070277E"/>
    <w:rsid w:val="00705418"/>
    <w:rsid w:val="007068C1"/>
    <w:rsid w:val="00710C81"/>
    <w:rsid w:val="00740E82"/>
    <w:rsid w:val="0076467D"/>
    <w:rsid w:val="00773686"/>
    <w:rsid w:val="00776AF7"/>
    <w:rsid w:val="00782ECA"/>
    <w:rsid w:val="007B1BFF"/>
    <w:rsid w:val="007C2D23"/>
    <w:rsid w:val="007C794E"/>
    <w:rsid w:val="007D329F"/>
    <w:rsid w:val="008158F0"/>
    <w:rsid w:val="00816F2A"/>
    <w:rsid w:val="00836005"/>
    <w:rsid w:val="00890323"/>
    <w:rsid w:val="0089512D"/>
    <w:rsid w:val="008C7390"/>
    <w:rsid w:val="008D6E8B"/>
    <w:rsid w:val="008E7C2B"/>
    <w:rsid w:val="0092672F"/>
    <w:rsid w:val="00990E58"/>
    <w:rsid w:val="009B20FB"/>
    <w:rsid w:val="009C3C46"/>
    <w:rsid w:val="009E402B"/>
    <w:rsid w:val="00A00687"/>
    <w:rsid w:val="00A01BBB"/>
    <w:rsid w:val="00A17A7C"/>
    <w:rsid w:val="00A24F02"/>
    <w:rsid w:val="00A45053"/>
    <w:rsid w:val="00A46164"/>
    <w:rsid w:val="00A46E12"/>
    <w:rsid w:val="00A55520"/>
    <w:rsid w:val="00A57653"/>
    <w:rsid w:val="00A60879"/>
    <w:rsid w:val="00A822F8"/>
    <w:rsid w:val="00A82B47"/>
    <w:rsid w:val="00AD7816"/>
    <w:rsid w:val="00B02FF4"/>
    <w:rsid w:val="00B10D0B"/>
    <w:rsid w:val="00B13D59"/>
    <w:rsid w:val="00B63411"/>
    <w:rsid w:val="00B80022"/>
    <w:rsid w:val="00B953AF"/>
    <w:rsid w:val="00BA640F"/>
    <w:rsid w:val="00BB0188"/>
    <w:rsid w:val="00BD3312"/>
    <w:rsid w:val="00BD390E"/>
    <w:rsid w:val="00C056D0"/>
    <w:rsid w:val="00C127EC"/>
    <w:rsid w:val="00C22E20"/>
    <w:rsid w:val="00C26860"/>
    <w:rsid w:val="00C27572"/>
    <w:rsid w:val="00C34A74"/>
    <w:rsid w:val="00C35CA5"/>
    <w:rsid w:val="00C62D3E"/>
    <w:rsid w:val="00CB0034"/>
    <w:rsid w:val="00CF3356"/>
    <w:rsid w:val="00D11E2F"/>
    <w:rsid w:val="00D420BF"/>
    <w:rsid w:val="00D63B04"/>
    <w:rsid w:val="00D67CDA"/>
    <w:rsid w:val="00DC4208"/>
    <w:rsid w:val="00DD5B45"/>
    <w:rsid w:val="00E12A8A"/>
    <w:rsid w:val="00E134BE"/>
    <w:rsid w:val="00E441EB"/>
    <w:rsid w:val="00E50FF2"/>
    <w:rsid w:val="00E660CD"/>
    <w:rsid w:val="00E66A85"/>
    <w:rsid w:val="00E733B6"/>
    <w:rsid w:val="00E81C1B"/>
    <w:rsid w:val="00E9264C"/>
    <w:rsid w:val="00EC309C"/>
    <w:rsid w:val="00ED16FA"/>
    <w:rsid w:val="00ED3989"/>
    <w:rsid w:val="00F15814"/>
    <w:rsid w:val="00F43921"/>
    <w:rsid w:val="00F70EB1"/>
    <w:rsid w:val="00FA5E12"/>
    <w:rsid w:val="00FB2079"/>
    <w:rsid w:val="00FB22D3"/>
    <w:rsid w:val="00FB5F78"/>
    <w:rsid w:val="00FC0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4A74"/>
    <w:rPr>
      <w:rFonts w:ascii="Arial" w:hAnsi="Arial"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166D76"/>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306DA9"/>
    <w:pPr>
      <w:tabs>
        <w:tab w:val="center" w:pos="4536"/>
        <w:tab w:val="right" w:pos="9072"/>
      </w:tabs>
    </w:pPr>
  </w:style>
  <w:style w:type="character" w:customStyle="1" w:styleId="KopfzeileZchn">
    <w:name w:val="Kopfzeile Zchn"/>
    <w:basedOn w:val="Absatz-Standardschriftart"/>
    <w:link w:val="Kopfzeile"/>
    <w:uiPriority w:val="99"/>
    <w:semiHidden/>
    <w:rsid w:val="00F43921"/>
    <w:rPr>
      <w:rFonts w:ascii="Arial" w:hAnsi="Arial" w:cs="Arial"/>
      <w:sz w:val="20"/>
      <w:szCs w:val="20"/>
    </w:rPr>
  </w:style>
  <w:style w:type="paragraph" w:styleId="Fuzeile">
    <w:name w:val="footer"/>
    <w:basedOn w:val="Standard"/>
    <w:link w:val="FuzeileZchn"/>
    <w:uiPriority w:val="99"/>
    <w:rsid w:val="00306DA9"/>
    <w:pPr>
      <w:tabs>
        <w:tab w:val="center" w:pos="4536"/>
        <w:tab w:val="right" w:pos="9072"/>
      </w:tabs>
    </w:pPr>
  </w:style>
  <w:style w:type="character" w:customStyle="1" w:styleId="FuzeileZchn">
    <w:name w:val="Fußzeile Zchn"/>
    <w:basedOn w:val="Absatz-Standardschriftart"/>
    <w:link w:val="Fuzeile"/>
    <w:uiPriority w:val="99"/>
    <w:semiHidden/>
    <w:rsid w:val="00F43921"/>
    <w:rPr>
      <w:rFonts w:ascii="Arial" w:hAnsi="Arial" w:cs="Arial"/>
      <w:sz w:val="20"/>
      <w:szCs w:val="20"/>
    </w:rPr>
  </w:style>
  <w:style w:type="paragraph" w:styleId="Sprechblasentext">
    <w:name w:val="Balloon Text"/>
    <w:basedOn w:val="Standard"/>
    <w:link w:val="SprechblasentextZchn"/>
    <w:uiPriority w:val="99"/>
    <w:semiHidden/>
    <w:rsid w:val="001D58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3921"/>
    <w:rPr>
      <w:rFonts w:cs="Times New Roman"/>
      <w:sz w:val="2"/>
      <w:szCs w:val="2"/>
    </w:rPr>
  </w:style>
  <w:style w:type="character" w:styleId="Hyperlink">
    <w:name w:val="Hyperlink"/>
    <w:basedOn w:val="Absatz-Standardschriftart"/>
    <w:uiPriority w:val="99"/>
    <w:rsid w:val="00E733B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1626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Wolfgang Dröge-Laser</dc:creator>
  <cp:keywords/>
  <dc:description/>
  <cp:lastModifiedBy>Wolfgang Dröge-Laser</cp:lastModifiedBy>
  <cp:revision>2</cp:revision>
  <cp:lastPrinted>2008-02-11T11:48:00Z</cp:lastPrinted>
  <dcterms:created xsi:type="dcterms:W3CDTF">2010-07-12T11:14:00Z</dcterms:created>
  <dcterms:modified xsi:type="dcterms:W3CDTF">2010-07-12T11:14:00Z</dcterms:modified>
</cp:coreProperties>
</file>